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96B921" w14:textId="0C35AA66" w:rsidR="00247662" w:rsidRDefault="003B6C83" w:rsidP="003B6C83">
      <w:pPr>
        <w:pStyle w:val="Titel"/>
      </w:pPr>
      <w:r>
        <w:t>(</w:t>
      </w:r>
      <w:r>
        <w:t>Team 1</w:t>
      </w:r>
      <w:r>
        <w:t>) Entwicklungsfeld Pastoralentwicklung und Innovation</w:t>
      </w:r>
    </w:p>
    <w:p w14:paraId="4002B852" w14:textId="77777777" w:rsidR="003B6C83" w:rsidRDefault="003B6C83" w:rsidP="003B6C83"/>
    <w:p w14:paraId="5089EFAF" w14:textId="77777777" w:rsidR="003B6C83" w:rsidRDefault="003B6C83" w:rsidP="003B6C83">
      <w:pPr>
        <w:pStyle w:val="berschrift1"/>
      </w:pPr>
      <w:r>
        <w:t>Vorgabe EGV:</w:t>
      </w:r>
    </w:p>
    <w:p w14:paraId="05B7D3CE" w14:textId="19445C8C" w:rsidR="003B6C83" w:rsidRPr="003B6C83" w:rsidRDefault="003B6C83" w:rsidP="003B6C83">
      <w:pPr>
        <w:rPr>
          <w:b/>
          <w:bCs/>
        </w:rPr>
      </w:pPr>
      <w:r w:rsidRPr="003B6C83">
        <w:rPr>
          <w:b/>
          <w:bCs/>
        </w:rPr>
        <w:t>Die einschneidenden Veränderungen in den Pastoralen Einheiten (Grenzen, Größe, Personal, Gebäude, Finanzen u.a.) haben Auswirkungen auf das pastorale Gefüge und die pastoralen Möglichkeiten vor Ort. Pastoralentwicklung ist unter diesen neuen Rahmenbedingungen ein dynamisches Geschehen; pastorale Schwerpunktsetzung und die Klärung von Prioritäten sind bleibende Aufgaben. Neue Formen der seelsorglichen Ausgestaltung ermöglichen es, als Kirche vor Ort den Herausforderungen der Gegenwart aus dem Evangelium heraus zu begegnen. Ihre Entwicklung, Erprobung und Implementierung sollen verlässlich unter-stützt, begleitet und gefördert werden.</w:t>
      </w:r>
    </w:p>
    <w:p w14:paraId="11083702" w14:textId="77777777" w:rsidR="003B6C83" w:rsidRDefault="003B6C83" w:rsidP="003B6C83"/>
    <w:p w14:paraId="2FB03A37" w14:textId="77777777" w:rsidR="003B6C83" w:rsidRDefault="003B6C83" w:rsidP="003B6C83">
      <w:pPr>
        <w:pStyle w:val="berschrift1"/>
      </w:pPr>
      <w:r>
        <w:t>Wünsche des Koordinierungsteams:</w:t>
      </w:r>
    </w:p>
    <w:p w14:paraId="55D60BD2" w14:textId="2B844E22" w:rsidR="003B6C83" w:rsidRDefault="003B6C83" w:rsidP="003B6C83">
      <w:pPr>
        <w:pStyle w:val="Listenabsatz"/>
        <w:numPr>
          <w:ilvl w:val="0"/>
          <w:numId w:val="1"/>
        </w:numPr>
      </w:pPr>
      <w:r>
        <w:t>Erstellung einer Übersicht aller derzeitigen pastoralen Aktivitäten im weitesten Sinne.</w:t>
      </w:r>
    </w:p>
    <w:p w14:paraId="24EDF21F" w14:textId="62D77867" w:rsidR="003B6C83" w:rsidRDefault="003B6C83" w:rsidP="003B6C83">
      <w:pPr>
        <w:pStyle w:val="Listenabsatz"/>
      </w:pPr>
      <w:r>
        <w:t>Unter Nutzung der vorhandenen Pastoral</w:t>
      </w:r>
      <w:r w:rsidR="009F45E3">
        <w:t>konzepten und ähnlicher Dokumente.</w:t>
      </w:r>
    </w:p>
    <w:p w14:paraId="5FC45DF4" w14:textId="1C32C4FD" w:rsidR="009F45E3" w:rsidRDefault="009F45E3" w:rsidP="009F45E3">
      <w:pPr>
        <w:pStyle w:val="Listenabsatz"/>
        <w:numPr>
          <w:ilvl w:val="0"/>
          <w:numId w:val="1"/>
        </w:numPr>
      </w:pPr>
      <w:r>
        <w:t>Darstellung welche Aktivitäten absolut unverzichtbar sind und welche keinesfalls erhalten werden können.</w:t>
      </w:r>
    </w:p>
    <w:p w14:paraId="15D62C96" w14:textId="67432D63" w:rsidR="009F45E3" w:rsidRDefault="009F45E3" w:rsidP="009F45E3">
      <w:pPr>
        <w:pStyle w:val="Listenabsatz"/>
        <w:numPr>
          <w:ilvl w:val="0"/>
          <w:numId w:val="1"/>
        </w:numPr>
      </w:pPr>
      <w:r>
        <w:t xml:space="preserve">Lösungsvorschläge zur Erhaltung der als unverzichtbar eingestuften Aktivitäten und </w:t>
      </w:r>
      <w:r w:rsidR="00B1171F">
        <w:t xml:space="preserve">eine erste Abschätzung der </w:t>
      </w:r>
      <w:r>
        <w:t xml:space="preserve">dafür notwendigen </w:t>
      </w:r>
      <w:r w:rsidR="00B1171F">
        <w:t>Ressourcen</w:t>
      </w:r>
      <w:r>
        <w:t>.</w:t>
      </w:r>
    </w:p>
    <w:p w14:paraId="568EFC43" w14:textId="6F7E5BA8" w:rsidR="009F45E3" w:rsidRDefault="009F45E3" w:rsidP="009F45E3">
      <w:pPr>
        <w:pStyle w:val="Listenabsatz"/>
        <w:numPr>
          <w:ilvl w:val="0"/>
          <w:numId w:val="1"/>
        </w:numPr>
      </w:pPr>
      <w:r>
        <w:t>Anregungen für neue Aktivitäten oder Erweiterungen von Aktivitäten im Hinblick auf die neue größ</w:t>
      </w:r>
      <w:r w:rsidR="00B1171F">
        <w:t>e</w:t>
      </w:r>
      <w:r>
        <w:t>re Einheit</w:t>
      </w:r>
      <w:r w:rsidR="00B1171F">
        <w:t>.</w:t>
      </w:r>
    </w:p>
    <w:p w14:paraId="3FA9BB87" w14:textId="52F72CCB" w:rsidR="009F45E3" w:rsidRDefault="00B1171F" w:rsidP="009F45E3">
      <w:pPr>
        <w:pStyle w:val="Listenabsatz"/>
        <w:numPr>
          <w:ilvl w:val="0"/>
          <w:numId w:val="1"/>
        </w:numPr>
      </w:pPr>
      <w:r>
        <w:t xml:space="preserve">Vorarbeit für ein neues Pastoralkonzept. </w:t>
      </w:r>
    </w:p>
    <w:p w14:paraId="63451212" w14:textId="77777777" w:rsidR="009F45E3" w:rsidRPr="003B6C83" w:rsidRDefault="009F45E3" w:rsidP="003B6C83">
      <w:pPr>
        <w:pStyle w:val="Listenabsatz"/>
      </w:pPr>
    </w:p>
    <w:p w14:paraId="38C3F48F" w14:textId="77777777" w:rsidR="003B6C83" w:rsidRPr="003B6C83" w:rsidRDefault="003B6C83" w:rsidP="003B6C83"/>
    <w:sectPr w:rsidR="003B6C83" w:rsidRPr="003B6C83" w:rsidSect="00234B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D67C4"/>
    <w:multiLevelType w:val="hybridMultilevel"/>
    <w:tmpl w:val="13727E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03625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C83"/>
    <w:rsid w:val="00234B5A"/>
    <w:rsid w:val="00247662"/>
    <w:rsid w:val="003B6C83"/>
    <w:rsid w:val="009F45E3"/>
    <w:rsid w:val="00B1171F"/>
    <w:rsid w:val="00D24FAD"/>
  </w:rsids>
  <m:mathPr>
    <m:mathFont m:val="Cambria Math"/>
    <m:brkBin m:val="before"/>
    <m:brkBinSub m:val="--"/>
    <m:smallFrac m:val="0"/>
    <m:dispDef/>
    <m:lMargin m:val="0"/>
    <m:rMargin m:val="0"/>
    <m:defJc m:val="centerGroup"/>
    <m:wrapIndent m:val="1440"/>
    <m:intLim m:val="subSup"/>
    <m:naryLim m:val="undOvr"/>
  </m:mathPr>
  <w:themeFontLang w:val="en-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0BC1F"/>
  <w15:chartTrackingRefBased/>
  <w15:docId w15:val="{861D596E-FABE-4350-B095-841A16916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3B6C83"/>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3B6C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B6C83"/>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3B6C83"/>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3B6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1130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famho</dc:creator>
  <cp:keywords/>
  <dc:description/>
  <cp:lastModifiedBy>famho</cp:lastModifiedBy>
  <cp:revision>1</cp:revision>
  <dcterms:created xsi:type="dcterms:W3CDTF">2024-08-05T09:44:00Z</dcterms:created>
  <dcterms:modified xsi:type="dcterms:W3CDTF">2024-08-05T10:16:00Z</dcterms:modified>
</cp:coreProperties>
</file>